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9786" w14:textId="77777777" w:rsidR="004B3020" w:rsidRPr="003C4287" w:rsidRDefault="004B3020" w:rsidP="004B3020">
      <w:pPr>
        <w:rPr>
          <w:b/>
          <w:sz w:val="28"/>
          <w:szCs w:val="28"/>
        </w:rPr>
      </w:pPr>
      <w:r>
        <w:rPr>
          <w:b/>
          <w:sz w:val="28"/>
          <w:szCs w:val="28"/>
        </w:rPr>
        <w:t>KENT TRITLE</w:t>
      </w:r>
    </w:p>
    <w:p w14:paraId="1191C613" w14:textId="653740EC" w:rsidR="004B3020" w:rsidRPr="003C4287" w:rsidRDefault="004B3020" w:rsidP="004B3020">
      <w:pPr>
        <w:rPr>
          <w:b/>
          <w:i/>
          <w:sz w:val="28"/>
          <w:szCs w:val="28"/>
        </w:rPr>
      </w:pPr>
      <w:r w:rsidRPr="003C4287">
        <w:rPr>
          <w:b/>
          <w:i/>
          <w:sz w:val="28"/>
          <w:szCs w:val="28"/>
        </w:rPr>
        <w:t>Biography</w:t>
      </w:r>
      <w:r w:rsidR="00197060">
        <w:rPr>
          <w:b/>
          <w:i/>
          <w:sz w:val="28"/>
          <w:szCs w:val="28"/>
        </w:rPr>
        <w:t xml:space="preserve"> 20</w:t>
      </w:r>
      <w:r w:rsidR="009B6381">
        <w:rPr>
          <w:b/>
          <w:i/>
          <w:sz w:val="28"/>
          <w:szCs w:val="28"/>
        </w:rPr>
        <w:t>2</w:t>
      </w:r>
      <w:r w:rsidR="00F33F69">
        <w:rPr>
          <w:b/>
          <w:i/>
          <w:sz w:val="28"/>
          <w:szCs w:val="28"/>
        </w:rPr>
        <w:t>4-25</w:t>
      </w:r>
    </w:p>
    <w:p w14:paraId="20688AF1" w14:textId="4057CA29" w:rsidR="004B3020" w:rsidRPr="00AD53D5" w:rsidRDefault="004B3020" w:rsidP="004B3020"/>
    <w:p w14:paraId="235366CC" w14:textId="7393D9F2" w:rsidR="00053E7D" w:rsidRPr="00053E7D" w:rsidRDefault="00053E7D" w:rsidP="00053E7D">
      <w:pPr>
        <w:rPr>
          <w:rFonts w:eastAsia="Calibri"/>
        </w:rPr>
      </w:pPr>
      <w:bookmarkStart w:id="0" w:name="_Hlk23251342"/>
      <w:r w:rsidRPr="00053E7D">
        <w:rPr>
          <w:rFonts w:eastAsia="Calibri"/>
        </w:rPr>
        <w:t>Kent Tritle</w:t>
      </w:r>
      <w:r w:rsidRPr="00053E7D">
        <w:rPr>
          <w:rFonts w:eastAsia="Calibri"/>
          <w:b/>
          <w:bCs/>
        </w:rPr>
        <w:t xml:space="preserve"> </w:t>
      </w:r>
      <w:r w:rsidRPr="00053E7D">
        <w:rPr>
          <w:rFonts w:eastAsia="Calibri"/>
        </w:rPr>
        <w:t xml:space="preserve">is one of America’s leading choral conductors. Called “the brightest star in New York's choral music world” by The New York Times, he is Director of Cathedral Music and Organist at the Cathedral of St. John the Divine in New York City; Music Director of the Oratorio Society of New York, the Grammy-nominated volunteer chorus; and Music Director of Musica Sacra, New York’s elite professional chorus. </w:t>
      </w:r>
      <w:r w:rsidR="00D61C42" w:rsidRPr="00DE3DE3">
        <w:t>Kent is a member of the graduate faculty of The Juilliard School</w:t>
      </w:r>
      <w:r w:rsidR="00D61C42" w:rsidRPr="00961516">
        <w:t>, serving its Vocal Arts Department</w:t>
      </w:r>
      <w:r w:rsidR="00D61C42" w:rsidRPr="00DE3DE3">
        <w:t>.</w:t>
      </w:r>
    </w:p>
    <w:p w14:paraId="505EA9DF" w14:textId="77777777" w:rsidR="004B3020" w:rsidRPr="00DE3DE3" w:rsidRDefault="004B3020" w:rsidP="004B3020">
      <w:r w:rsidRPr="00DE3DE3">
        <w:t xml:space="preserve"> </w:t>
      </w:r>
    </w:p>
    <w:p w14:paraId="1BBA39AC" w14:textId="1F46A0CF" w:rsidR="00164AAA" w:rsidRDefault="00D30B86" w:rsidP="004B3020">
      <w:r>
        <w:t>A</w:t>
      </w:r>
      <w:r w:rsidR="00335B9E">
        <w:t>lso a</w:t>
      </w:r>
      <w:r w:rsidR="004B3020" w:rsidRPr="00DE3DE3">
        <w:t>n acclaimed organ virtuoso, Kent Tritle is the organist of the New York Philharmonic.</w:t>
      </w:r>
    </w:p>
    <w:p w14:paraId="779297D8" w14:textId="77777777" w:rsidR="00164AAA" w:rsidRDefault="00164AAA" w:rsidP="004B3020"/>
    <w:p w14:paraId="3896EE95" w14:textId="2FE11FE5" w:rsidR="00F13EC7" w:rsidRDefault="008330E8" w:rsidP="00F13EC7">
      <w:r w:rsidRPr="008330E8">
        <w:t xml:space="preserve">Kent Tritle begins his 2024-25 concert season leading Musica Sacra in a program of music by </w:t>
      </w:r>
      <w:r w:rsidR="00C945CB" w:rsidRPr="00C945CB">
        <w:t xml:space="preserve">Bach, Pärt, and Tavener, and premieres by Tetiana Yashvili and Jacob Beranek </w:t>
      </w:r>
      <w:r w:rsidRPr="008330E8">
        <w:t xml:space="preserve">at the Church of St. Ignatius Loyola, and concludes it with the Oratorio Society of New York, conducting the world premiere performance of the Paul Moravec/Mark Campbell oratorio </w:t>
      </w:r>
      <w:r w:rsidRPr="008330E8">
        <w:rPr>
          <w:i/>
          <w:iCs/>
        </w:rPr>
        <w:t>All Shall Rise</w:t>
      </w:r>
      <w:r w:rsidRPr="008330E8">
        <w:t xml:space="preserve"> at Carnegie Hall. In between, the highlights of his schedule include Musica Sacra’s Carnegie Hall holiday program of Bach, Mozart, and Beethoven with guest soloists Susanna Phillips and Simone Dinnerstein, and the return of Musica Sacra’s “SurRound” 360° concert after a sold-out 2023 debut; Bach’s </w:t>
      </w:r>
      <w:r w:rsidRPr="008330E8">
        <w:rPr>
          <w:i/>
          <w:iCs/>
        </w:rPr>
        <w:t>St. Matthew Passion</w:t>
      </w:r>
      <w:r w:rsidRPr="008330E8">
        <w:t xml:space="preserve"> and Beethoven’s Symphony No. 9 with the Cathedral Choirs of St. John the Divine, and the inaugural recital of a series celebrating the return of the Cathedral’s Great Organ after a six-year silence for repairs; and </w:t>
      </w:r>
      <w:r w:rsidRPr="008330E8">
        <w:rPr>
          <w:i/>
          <w:iCs/>
        </w:rPr>
        <w:t>Carmina Burana</w:t>
      </w:r>
      <w:r w:rsidRPr="008330E8">
        <w:t xml:space="preserve"> and </w:t>
      </w:r>
      <w:r w:rsidRPr="008330E8">
        <w:rPr>
          <w:i/>
          <w:iCs/>
        </w:rPr>
        <w:t>Messiah</w:t>
      </w:r>
      <w:r w:rsidRPr="008330E8">
        <w:t xml:space="preserve"> with the Oratorio Society of New York.</w:t>
      </w:r>
    </w:p>
    <w:p w14:paraId="1AAAF7A0" w14:textId="77777777" w:rsidR="00F13EC7" w:rsidRDefault="00F13EC7" w:rsidP="004B3020"/>
    <w:p w14:paraId="38B4337C" w14:textId="29BC4E2F" w:rsidR="00BA4747" w:rsidRDefault="00DE4B10" w:rsidP="00BC6013">
      <w:pPr>
        <w:pStyle w:val="NoSpacing"/>
      </w:pPr>
      <w:r>
        <w:t>Among Kent’s r</w:t>
      </w:r>
      <w:r w:rsidR="004B3020" w:rsidRPr="00ED2682">
        <w:t xml:space="preserve">ecent </w:t>
      </w:r>
      <w:r w:rsidR="004B3020">
        <w:t>notable performances: at the Cathedral of St. John</w:t>
      </w:r>
      <w:r w:rsidR="00197060">
        <w:t xml:space="preserve"> the Divine, Verdi’s Requiem,</w:t>
      </w:r>
      <w:r w:rsidR="004B3020">
        <w:t xml:space="preserve"> Mahler’s “Symphony of a Thousand</w:t>
      </w:r>
      <w:r w:rsidR="000E18B8">
        <w:t>,</w:t>
      </w:r>
      <w:r w:rsidR="004B3020">
        <w:t>”</w:t>
      </w:r>
      <w:r w:rsidR="000E18B8">
        <w:t xml:space="preserve"> and Britten’s </w:t>
      </w:r>
      <w:r w:rsidR="000E18B8" w:rsidRPr="000E18B8">
        <w:rPr>
          <w:i/>
        </w:rPr>
        <w:t>War Requiem</w:t>
      </w:r>
      <w:r w:rsidR="004B3020">
        <w:t xml:space="preserve"> performed </w:t>
      </w:r>
      <w:r w:rsidR="004B3020" w:rsidRPr="00F571CB">
        <w:t>by t</w:t>
      </w:r>
      <w:r w:rsidR="004B3020">
        <w:t>he Oratorio Society of New York</w:t>
      </w:r>
      <w:r w:rsidR="004B3020" w:rsidRPr="00F571CB">
        <w:t xml:space="preserve"> and the Symphony and Symphonic Chorus o</w:t>
      </w:r>
      <w:r w:rsidR="004B3020">
        <w:t>f the Manhattan School of Music</w:t>
      </w:r>
      <w:r w:rsidR="00FE30D5">
        <w:t>; and</w:t>
      </w:r>
      <w:r w:rsidR="000405FC">
        <w:t xml:space="preserve"> with the Cathedral Choir,</w:t>
      </w:r>
      <w:r w:rsidR="004B3020">
        <w:t xml:space="preserve"> </w:t>
      </w:r>
      <w:r w:rsidR="000E18B8">
        <w:t xml:space="preserve">the New York </w:t>
      </w:r>
      <w:r w:rsidR="000E18B8" w:rsidRPr="00657EEF">
        <w:t xml:space="preserve">premiere </w:t>
      </w:r>
      <w:r w:rsidR="008D74DF">
        <w:t xml:space="preserve">performance by the Cathedral Choir </w:t>
      </w:r>
      <w:r w:rsidR="000E18B8" w:rsidRPr="00657EEF">
        <w:t>of Einojuhani Rautav</w:t>
      </w:r>
      <w:r w:rsidR="00F33F69">
        <w:t>a</w:t>
      </w:r>
      <w:r w:rsidR="000E18B8" w:rsidRPr="00657EEF">
        <w:t xml:space="preserve">ara’s </w:t>
      </w:r>
      <w:r w:rsidR="000E18B8" w:rsidRPr="0019226F">
        <w:rPr>
          <w:i/>
        </w:rPr>
        <w:t>Vigilia</w:t>
      </w:r>
      <w:r w:rsidR="000E18B8">
        <w:rPr>
          <w:i/>
        </w:rPr>
        <w:t xml:space="preserve"> </w:t>
      </w:r>
      <w:r w:rsidR="002021CB">
        <w:t xml:space="preserve">(called by </w:t>
      </w:r>
      <w:r w:rsidR="000E18B8">
        <w:t>Opera News “a choral concert for the ages”</w:t>
      </w:r>
      <w:r w:rsidR="002021CB">
        <w:t>)</w:t>
      </w:r>
      <w:r w:rsidR="008D74DF">
        <w:t>. W</w:t>
      </w:r>
      <w:r w:rsidR="004B3020">
        <w:t>ith Musica Sacra</w:t>
      </w:r>
      <w:r w:rsidR="008D74DF">
        <w:t>,</w:t>
      </w:r>
      <w:r w:rsidR="004B3020">
        <w:t xml:space="preserve"> world premieres of music by Juraj Filas, Michael Gilbertson, and Robert Paterson</w:t>
      </w:r>
      <w:r w:rsidR="008D74DF">
        <w:t>. And</w:t>
      </w:r>
      <w:r w:rsidR="004B3020">
        <w:t xml:space="preserve"> with the Oratorio Society of New York, the world premiere</w:t>
      </w:r>
      <w:r w:rsidR="00906280">
        <w:t>s of the Paul Moravec/Mark Campbell oratorio</w:t>
      </w:r>
      <w:r w:rsidR="00C57582">
        <w:t>s</w:t>
      </w:r>
      <w:r w:rsidR="00906280">
        <w:t xml:space="preserve"> </w:t>
      </w:r>
      <w:r w:rsidR="00906280" w:rsidRPr="00906280">
        <w:rPr>
          <w:i/>
        </w:rPr>
        <w:t>Sanctuary Road</w:t>
      </w:r>
      <w:r w:rsidR="00906280">
        <w:t xml:space="preserve"> </w:t>
      </w:r>
      <w:r w:rsidR="00F65C24">
        <w:t xml:space="preserve">(the recording of which </w:t>
      </w:r>
      <w:r w:rsidR="00BC6013">
        <w:t xml:space="preserve">received </w:t>
      </w:r>
      <w:r w:rsidR="00F65C24">
        <w:t xml:space="preserve">a Grammy nomination) </w:t>
      </w:r>
      <w:r w:rsidR="00C57582">
        <w:t xml:space="preserve">and </w:t>
      </w:r>
      <w:r w:rsidR="00C57582" w:rsidRPr="00C57582">
        <w:rPr>
          <w:i/>
          <w:iCs/>
        </w:rPr>
        <w:t>A Nation of Others</w:t>
      </w:r>
      <w:r w:rsidR="004B3020" w:rsidRPr="00ED2682">
        <w:t>.</w:t>
      </w:r>
    </w:p>
    <w:p w14:paraId="32343D59" w14:textId="77777777" w:rsidR="004B3020" w:rsidRDefault="004B3020" w:rsidP="004B3020"/>
    <w:p w14:paraId="19225C65" w14:textId="461E63F0" w:rsidR="004B3020" w:rsidRPr="00ED2682" w:rsidRDefault="004B3020" w:rsidP="004B3020">
      <w:r>
        <w:t>Kent</w:t>
      </w:r>
      <w:r w:rsidRPr="00781923">
        <w:t xml:space="preserve"> has created high-profile collaborations for his groups with other major players in the New York music scene</w:t>
      </w:r>
      <w:r>
        <w:t xml:space="preserve">, directing </w:t>
      </w:r>
      <w:r w:rsidR="008330E8">
        <w:t xml:space="preserve">Musica Sacra for </w:t>
      </w:r>
      <w:r w:rsidR="008330E8" w:rsidRPr="00973035">
        <w:t>the New York Philharmonic</w:t>
      </w:r>
      <w:r w:rsidR="008330E8">
        <w:t xml:space="preserve"> performances of </w:t>
      </w:r>
      <w:r w:rsidR="008330E8" w:rsidRPr="008330E8">
        <w:rPr>
          <w:i/>
          <w:iCs/>
        </w:rPr>
        <w:t xml:space="preserve">St. Matthew Passion </w:t>
      </w:r>
      <w:r w:rsidR="008330E8">
        <w:t>and Mozart Requiem, as well as the orchestra’s</w:t>
      </w:r>
      <w:r w:rsidR="008330E8" w:rsidRPr="00973035">
        <w:t xml:space="preserve"> live score performance</w:t>
      </w:r>
      <w:r w:rsidR="008330E8">
        <w:t>s</w:t>
      </w:r>
      <w:r w:rsidR="008330E8" w:rsidRPr="00973035">
        <w:t xml:space="preserve"> of </w:t>
      </w:r>
      <w:r w:rsidR="008330E8" w:rsidRPr="00973035">
        <w:rPr>
          <w:i/>
        </w:rPr>
        <w:t>2001: A Space Odyssey</w:t>
      </w:r>
      <w:r w:rsidR="008330E8">
        <w:t xml:space="preserve"> and </w:t>
      </w:r>
      <w:r w:rsidR="008330E8" w:rsidRPr="00341E67">
        <w:rPr>
          <w:i/>
          <w:iCs/>
        </w:rPr>
        <w:t>Close Encounters of the Third Kind</w:t>
      </w:r>
      <w:r w:rsidR="008330E8">
        <w:t xml:space="preserve">; </w:t>
      </w:r>
      <w:r w:rsidR="00867F34">
        <w:t xml:space="preserve">and </w:t>
      </w:r>
      <w:r>
        <w:t xml:space="preserve">the Oratorio Society of New York for Beethoven’s </w:t>
      </w:r>
      <w:r w:rsidRPr="00EE29D1">
        <w:rPr>
          <w:i/>
        </w:rPr>
        <w:t>Missa Solemnis</w:t>
      </w:r>
      <w:r>
        <w:t xml:space="preserve"> with the Orchestra of St. Luke’s led by Sir Roger Norrington, and Carnegie Hall’s 125</w:t>
      </w:r>
      <w:r w:rsidRPr="0019226F">
        <w:rPr>
          <w:vertAlign w:val="superscript"/>
        </w:rPr>
        <w:t>th</w:t>
      </w:r>
      <w:r>
        <w:t xml:space="preserve"> Anniversary Gala. He also led the “Mass Appeal Mass” of the “Make Music New York” festival for three years, including the 2012 premiere of a work by Philip Glass in Times Square.  </w:t>
      </w:r>
    </w:p>
    <w:p w14:paraId="563F5918" w14:textId="77777777" w:rsidR="004B3020" w:rsidRPr="00ED2682" w:rsidRDefault="004B3020" w:rsidP="004B3020"/>
    <w:p w14:paraId="29C1D6C2" w14:textId="3ED71169" w:rsidR="00A63BB6" w:rsidRDefault="00A63BB6" w:rsidP="004B3020">
      <w:r w:rsidRPr="00A63BB6">
        <w:t xml:space="preserve">Kent Tritle is renowned as a master clinician, giving workshops on conducting and repertoire; he leads annual choral workshops at the Amherst Early Music Festival, and recent years have included workshops at Berkshire Choral International, Summer@Eastman and at the Sibelius </w:t>
      </w:r>
      <w:r w:rsidRPr="00A63BB6">
        <w:lastRenderedPageBreak/>
        <w:t>Academy in Helsinki. As Director of Choral Activities at the Manhattan School of Music from 2008 to 2022, Kent established the school’s first doctoral program in choral conducting. A Juilliard School faculty member since 1996, he currently directs a graduate practicum on oratorio in collaboration with the school’s Vocal Arts Department.</w:t>
      </w:r>
    </w:p>
    <w:p w14:paraId="4698D22E" w14:textId="77777777" w:rsidR="004B3020" w:rsidRDefault="004B3020" w:rsidP="004B3020"/>
    <w:p w14:paraId="6FC3FC7C" w14:textId="77777777" w:rsidR="004B3020" w:rsidRDefault="004B3020" w:rsidP="004B3020">
      <w:r w:rsidRPr="00ED2682">
        <w:t xml:space="preserve">In more than 150 concerts presented by the </w:t>
      </w:r>
      <w:r w:rsidRPr="00ED2682">
        <w:rPr>
          <w:i/>
        </w:rPr>
        <w:t>Sacred Music in a Sacred Space</w:t>
      </w:r>
      <w:r w:rsidRPr="00ED2682">
        <w:t xml:space="preserve"> series</w:t>
      </w:r>
      <w:r>
        <w:t xml:space="preserve"> from 1989 to 2011, Kent Tritle </w:t>
      </w:r>
      <w:r w:rsidRPr="00ED2682">
        <w:t>conducted the Choir and Orchestra of St. Ignatius Loyola in a broad repertoire of sacred works, from Renaissance masses and oratorio masterworks to premiere</w:t>
      </w:r>
      <w:r>
        <w:t xml:space="preserve">s by notable living composers, earning praise for building the choir and the concert series into one of the highlights of the New York concert scene.  From 1996 to 2004, </w:t>
      </w:r>
      <w:r w:rsidRPr="00ED2682">
        <w:t>Tritle was Music Director of th</w:t>
      </w:r>
      <w:r>
        <w:t>e Emmy-nominated Dessoff Choirs</w:t>
      </w:r>
      <w:r w:rsidRPr="00CC0E1F">
        <w:t xml:space="preserve">. </w:t>
      </w:r>
      <w:r w:rsidRPr="00F571CB">
        <w:t>Kent hosted “The Choral Mix with Kent Tritle,” a weekly program devoted to the vibrant world of choral music</w:t>
      </w:r>
      <w:r>
        <w:t>, on New York’s WQXR</w:t>
      </w:r>
      <w:r w:rsidRPr="00F571CB">
        <w:t xml:space="preserve"> from 2010 to 2014. </w:t>
      </w:r>
    </w:p>
    <w:p w14:paraId="4CBA0FB7" w14:textId="77777777" w:rsidR="004B3020" w:rsidRPr="00ED2682" w:rsidRDefault="004B3020" w:rsidP="004B3020"/>
    <w:p w14:paraId="120EFC4C" w14:textId="2CEEFADD" w:rsidR="004B3020" w:rsidRPr="00ED2682" w:rsidRDefault="004B3020" w:rsidP="004B3020">
      <w:r>
        <w:t>As an organ recitalist, Kent Tritle</w:t>
      </w:r>
      <w:r w:rsidRPr="00ED2682">
        <w:t xml:space="preserve"> performs regularly in Europe and across the United States; recital venues have included the Leipzig Gewandhaus, the Zurich Tonhalle, the Church of St. Sulpice in Paris, Dresden’s Hofkirche, King’s College at Cambridge</w:t>
      </w:r>
      <w:r>
        <w:t>,</w:t>
      </w:r>
      <w:r w:rsidRPr="00ED2682">
        <w:t xml:space="preserve"> Westminster Abbey</w:t>
      </w:r>
      <w:r>
        <w:t>, and St. Vitus Cathedral in Prague</w:t>
      </w:r>
      <w:r w:rsidRPr="00ED2682">
        <w:t xml:space="preserve">. </w:t>
      </w:r>
      <w:r w:rsidR="00F33F69">
        <w:t>As the organist of</w:t>
      </w:r>
      <w:r w:rsidRPr="00ED2682">
        <w:t xml:space="preserve"> the</w:t>
      </w:r>
      <w:r w:rsidR="00F33F69">
        <w:t xml:space="preserve"> New York</w:t>
      </w:r>
      <w:r w:rsidRPr="00ED2682">
        <w:t xml:space="preserve"> Philharmonic</w:t>
      </w:r>
      <w:r w:rsidR="00F33F69">
        <w:t>,</w:t>
      </w:r>
      <w:r w:rsidRPr="00ED2682">
        <w:t xml:space="preserve"> he has </w:t>
      </w:r>
      <w:r>
        <w:t xml:space="preserve">performed </w:t>
      </w:r>
      <w:bookmarkStart w:id="1" w:name="_Hlk172202329"/>
      <w:r>
        <w:t xml:space="preserve">Saint-Saëns’s </w:t>
      </w:r>
      <w:r w:rsidR="004045CD">
        <w:t>“</w:t>
      </w:r>
      <w:r w:rsidRPr="004045CD">
        <w:rPr>
          <w:iCs/>
        </w:rPr>
        <w:t>Organ</w:t>
      </w:r>
      <w:r w:rsidR="004045CD">
        <w:rPr>
          <w:iCs/>
        </w:rPr>
        <w:t>”</w:t>
      </w:r>
      <w:r w:rsidRPr="004045CD">
        <w:rPr>
          <w:iCs/>
        </w:rPr>
        <w:t xml:space="preserve"> Symphony</w:t>
      </w:r>
      <w:bookmarkEnd w:id="1"/>
      <w:r w:rsidR="00906280">
        <w:t xml:space="preserve"> conducted by Lorin Maazel,</w:t>
      </w:r>
      <w:r>
        <w:t xml:space="preserve"> Andrew Davis,</w:t>
      </w:r>
      <w:r w:rsidR="00906280">
        <w:t xml:space="preserve"> Antonio Pappano, David Robertson,</w:t>
      </w:r>
      <w:r>
        <w:t xml:space="preserve"> </w:t>
      </w:r>
      <w:r w:rsidR="001E12D2">
        <w:t xml:space="preserve">and Stéphane Denève, </w:t>
      </w:r>
      <w:r>
        <w:t xml:space="preserve">and </w:t>
      </w:r>
      <w:r w:rsidRPr="00ED2682">
        <w:t>recorded Brahms’</w:t>
      </w:r>
      <w:r>
        <w:t xml:space="preserve">s </w:t>
      </w:r>
      <w:r w:rsidRPr="00ED2682">
        <w:rPr>
          <w:i/>
          <w:iCs/>
        </w:rPr>
        <w:t>Ein Deutsches Requiem</w:t>
      </w:r>
      <w:r w:rsidRPr="00ED2682">
        <w:t xml:space="preserve">, Britten’s </w:t>
      </w:r>
      <w:r w:rsidRPr="00ED2682">
        <w:rPr>
          <w:i/>
          <w:iCs/>
        </w:rPr>
        <w:t>War Requiem</w:t>
      </w:r>
      <w:r w:rsidRPr="00ED2682">
        <w:t xml:space="preserve"> and Henze’s Symphony No. 9, all conducted by Kurt Masur, as well as the Grammy-nominated </w:t>
      </w:r>
      <w:r w:rsidRPr="00ED2682">
        <w:rPr>
          <w:i/>
          <w:iCs/>
        </w:rPr>
        <w:t>Sweeney Todd</w:t>
      </w:r>
      <w:r w:rsidRPr="00ED2682">
        <w:t xml:space="preserve"> conducted by Andrew Litton. He is featured on the DVD</w:t>
      </w:r>
      <w:r>
        <w:t>s</w:t>
      </w:r>
      <w:r w:rsidRPr="00ED2682">
        <w:t xml:space="preserve"> </w:t>
      </w:r>
      <w:r w:rsidRPr="00ED2682">
        <w:rPr>
          <w:i/>
          <w:iCs/>
        </w:rPr>
        <w:t>The Organistas</w:t>
      </w:r>
      <w:r w:rsidRPr="00ED2682">
        <w:t xml:space="preserve"> and </w:t>
      </w:r>
      <w:r w:rsidRPr="00ED2682">
        <w:rPr>
          <w:i/>
          <w:iCs/>
        </w:rPr>
        <w:t>Creating the Stradivarius of Organs</w:t>
      </w:r>
      <w:r w:rsidRPr="00ED2682">
        <w:t>.</w:t>
      </w:r>
      <w:r w:rsidR="00C97096">
        <w:t xml:space="preserve"> </w:t>
      </w:r>
      <w:r w:rsidR="004045CD">
        <w:t xml:space="preserve">Kent is also the featured soloist with the All-Star Orchestra in </w:t>
      </w:r>
      <w:r w:rsidR="00491143">
        <w:t>s</w:t>
      </w:r>
      <w:r w:rsidR="004045CD">
        <w:t xml:space="preserve">eason </w:t>
      </w:r>
      <w:r w:rsidR="00491143">
        <w:t>s</w:t>
      </w:r>
      <w:r w:rsidR="004045CD">
        <w:t xml:space="preserve">ix of that </w:t>
      </w:r>
      <w:r w:rsidR="00491143">
        <w:t>American Public Television</w:t>
      </w:r>
      <w:r w:rsidR="004045CD">
        <w:t xml:space="preserve"> series, in a performance of </w:t>
      </w:r>
      <w:r w:rsidR="004045CD" w:rsidRPr="004045CD">
        <w:t>Saint-Saëns’s “Organ” Symphony</w:t>
      </w:r>
      <w:r w:rsidR="00491143">
        <w:t xml:space="preserve"> led by Gerard Schwarz</w:t>
      </w:r>
      <w:r w:rsidR="004045CD">
        <w:t>.</w:t>
      </w:r>
    </w:p>
    <w:p w14:paraId="63F1A7CE" w14:textId="77777777" w:rsidR="004B3020" w:rsidRPr="00ED2682" w:rsidRDefault="004B3020" w:rsidP="004B3020"/>
    <w:p w14:paraId="3A6AC338" w14:textId="28BFE18C" w:rsidR="00C04A10" w:rsidRDefault="00C04A10" w:rsidP="00E85A0A">
      <w:bookmarkStart w:id="2" w:name="_Hlk87529991"/>
      <w:r w:rsidRPr="00C04A10">
        <w:t xml:space="preserve">Kent Tritle’s discography features recordings on the Telarc, Naxos, AMDG, Epiphany, Gothic, VAI and MSR Classics labels. Recent releases include the Paul Moravec/Mark Campbell oratorio </w:t>
      </w:r>
      <w:r w:rsidRPr="00C04A10">
        <w:rPr>
          <w:i/>
          <w:iCs/>
        </w:rPr>
        <w:t>A Nation of Others</w:t>
      </w:r>
      <w:r w:rsidRPr="00C04A10">
        <w:t xml:space="preserve"> with the Oratorio Society of New York; the Grammy-nominated Naxos recording of the Moravec/Campbell </w:t>
      </w:r>
      <w:r w:rsidRPr="00C04A10">
        <w:rPr>
          <w:i/>
          <w:iCs/>
        </w:rPr>
        <w:t>Sanctuary Road</w:t>
      </w:r>
      <w:r w:rsidRPr="00C04A10">
        <w:t xml:space="preserve"> also with the Oratorio Society; Mahler's Symphony No. 8 in David Briggs's organ-choral version, and </w:t>
      </w:r>
      <w:r w:rsidRPr="00C04A10">
        <w:rPr>
          <w:i/>
          <w:iCs/>
        </w:rPr>
        <w:t>Eternal Reflections: Choral Music of Robert Paterson</w:t>
      </w:r>
      <w:r w:rsidRPr="00C04A10">
        <w:t xml:space="preserve"> with Musica Sacra. Other releases include the 2013 recording of Juraj Filas’ Requiem, </w:t>
      </w:r>
      <w:r w:rsidRPr="00C04A10">
        <w:rPr>
          <w:i/>
          <w:iCs/>
        </w:rPr>
        <w:t>Oratio Spei</w:t>
      </w:r>
      <w:r w:rsidRPr="00C04A10">
        <w:t xml:space="preserve"> dedicated to the victims of 9/11, with the Prague Symphony Orchestra and the Kühn Choir; </w:t>
      </w:r>
      <w:r w:rsidRPr="00C04A10">
        <w:rPr>
          <w:i/>
          <w:iCs/>
        </w:rPr>
        <w:t>Messages to Myself</w:t>
      </w:r>
      <w:r w:rsidRPr="00C04A10">
        <w:t xml:space="preserve">, an acclaimed recording with Musica Sacra of five new works; and recordings – including </w:t>
      </w:r>
      <w:r w:rsidRPr="00C04A10">
        <w:rPr>
          <w:i/>
          <w:iCs/>
        </w:rPr>
        <w:t>Cool of the Day</w:t>
      </w:r>
      <w:r w:rsidRPr="00C04A10">
        <w:t xml:space="preserve">, an a cappella program of music ranging from Gregorian chant, Palestrina, and spirituals to Strauss’s Deutsche Motette, and Ginastera’s </w:t>
      </w:r>
      <w:r w:rsidRPr="00C04A10">
        <w:rPr>
          <w:i/>
          <w:iCs/>
        </w:rPr>
        <w:t xml:space="preserve">The Lamentations of Jeremiah </w:t>
      </w:r>
      <w:r w:rsidRPr="00C04A10">
        <w:t>with Schnittke’s Concerto for Choir – with the Choir of St. Ignatius Loyola.</w:t>
      </w:r>
    </w:p>
    <w:p w14:paraId="450326AB" w14:textId="77777777" w:rsidR="00C04A10" w:rsidRDefault="00C04A10" w:rsidP="00E85A0A"/>
    <w:bookmarkEnd w:id="2"/>
    <w:p w14:paraId="543857CE" w14:textId="0F392F49" w:rsidR="00D513F8" w:rsidRPr="00E85A0A" w:rsidRDefault="00FE30D5" w:rsidP="00FE30D5">
      <w:r w:rsidRPr="00FE30D5">
        <w:rPr>
          <w:iCs/>
        </w:rPr>
        <w:t xml:space="preserve">Kent </w:t>
      </w:r>
      <w:r w:rsidR="00DE5DCE">
        <w:rPr>
          <w:iCs/>
        </w:rPr>
        <w:t xml:space="preserve">is </w:t>
      </w:r>
      <w:r w:rsidRPr="00FE30D5">
        <w:rPr>
          <w:iCs/>
        </w:rPr>
        <w:t xml:space="preserve">the </w:t>
      </w:r>
      <w:r w:rsidR="00DE5DCE">
        <w:rPr>
          <w:iCs/>
        </w:rPr>
        <w:t xml:space="preserve">2020 </w:t>
      </w:r>
      <w:r>
        <w:rPr>
          <w:iCs/>
        </w:rPr>
        <w:t>r</w:t>
      </w:r>
      <w:r w:rsidRPr="00FE30D5">
        <w:rPr>
          <w:iCs/>
        </w:rPr>
        <w:t>ecipient of Chorus America’s Michael</w:t>
      </w:r>
      <w:r>
        <w:rPr>
          <w:iCs/>
        </w:rPr>
        <w:t xml:space="preserve"> </w:t>
      </w:r>
      <w:r w:rsidRPr="00FE30D5">
        <w:rPr>
          <w:iCs/>
        </w:rPr>
        <w:t>Korn Founders Award for Development of the Professional</w:t>
      </w:r>
      <w:r>
        <w:rPr>
          <w:iCs/>
        </w:rPr>
        <w:t xml:space="preserve"> </w:t>
      </w:r>
      <w:r w:rsidRPr="00FE30D5">
        <w:rPr>
          <w:iCs/>
        </w:rPr>
        <w:t>Choral Art</w:t>
      </w:r>
      <w:r>
        <w:rPr>
          <w:iCs/>
        </w:rPr>
        <w:t>. Other r</w:t>
      </w:r>
      <w:r w:rsidR="008D74DF" w:rsidRPr="008D74DF">
        <w:rPr>
          <w:iCs/>
        </w:rPr>
        <w:t xml:space="preserve">ecent honors </w:t>
      </w:r>
      <w:r w:rsidR="008D74DF">
        <w:rPr>
          <w:iCs/>
        </w:rPr>
        <w:t>include</w:t>
      </w:r>
      <w:r w:rsidR="008D74DF" w:rsidRPr="008D74DF">
        <w:rPr>
          <w:iCs/>
        </w:rPr>
        <w:t xml:space="preserve"> the 2017 Distinguished Achievement Award from Career Bridges and the 2016 President’s Medal for Distinguished Service from the Manhattan School of Music. Kent is on the advisory boards of the Choral Composer/Conductor Collective (C4) and the Clarion Music Society,</w:t>
      </w:r>
      <w:r w:rsidR="008D74DF">
        <w:rPr>
          <w:iCs/>
        </w:rPr>
        <w:t xml:space="preserve"> </w:t>
      </w:r>
      <w:r w:rsidR="008D74DF" w:rsidRPr="008D74DF">
        <w:rPr>
          <w:iCs/>
        </w:rPr>
        <w:t>and was the 2016 honoree at Clarion’s annual gala.</w:t>
      </w:r>
    </w:p>
    <w:p w14:paraId="108D4DFC" w14:textId="77777777" w:rsidR="004B3020" w:rsidRPr="00E85A0A" w:rsidRDefault="004B3020" w:rsidP="004B3020"/>
    <w:p w14:paraId="17F56F5A" w14:textId="3E092C7D" w:rsidR="004B3020" w:rsidRPr="00E85A0A" w:rsidRDefault="004B3020" w:rsidP="004B3020">
      <w:r w:rsidRPr="00E85A0A">
        <w:lastRenderedPageBreak/>
        <w:t xml:space="preserve">Kent Tritle holds graduate and undergraduate degrees from The Juilliard School in organ performance and choral conducting. He has been featured on ABC World News Tonight, National Public Radio, and Minnesota Public Radio, as well as in The New York Times and The Wall Street Journal. </w:t>
      </w:r>
      <w:r w:rsidR="00BA4747">
        <w:t>He was featured in Episode 6 of the first season of the WIRED video series “Masterminds,” an installment titled, “What Conductors Are Really Doing.”</w:t>
      </w:r>
    </w:p>
    <w:p w14:paraId="3DBD8904" w14:textId="77777777" w:rsidR="004B3020" w:rsidRPr="00E85A0A" w:rsidRDefault="004B3020" w:rsidP="004B3020"/>
    <w:p w14:paraId="2B3E3692" w14:textId="52DBEA46" w:rsidR="004B3020" w:rsidRPr="00315EF3" w:rsidRDefault="004B3020" w:rsidP="004B3020">
      <w:hyperlink r:id="rId6" w:history="1">
        <w:r w:rsidRPr="00315EF3">
          <w:rPr>
            <w:rStyle w:val="Hyperlink"/>
          </w:rPr>
          <w:t>www.kenttritle.com</w:t>
        </w:r>
      </w:hyperlink>
    </w:p>
    <w:p w14:paraId="0CC049E5" w14:textId="77777777" w:rsidR="004B3020" w:rsidRPr="00315EF3" w:rsidRDefault="004B3020" w:rsidP="004B3020"/>
    <w:p w14:paraId="47DF9B46" w14:textId="0FC2EC09" w:rsidR="004B3020" w:rsidRDefault="004B3020" w:rsidP="004B3020">
      <w:r>
        <w:t>Kent Tritle on Facebook</w:t>
      </w:r>
      <w:r w:rsidRPr="00315EF3">
        <w:t xml:space="preserve">: </w:t>
      </w:r>
      <w:r w:rsidR="00473462">
        <w:t xml:space="preserve"> </w:t>
      </w:r>
      <w:hyperlink r:id="rId7" w:history="1">
        <w:r w:rsidR="00473462" w:rsidRPr="00AE2187">
          <w:rPr>
            <w:rStyle w:val="Hyperlink"/>
          </w:rPr>
          <w:t>www.facebook.com/kenttritle</w:t>
        </w:r>
      </w:hyperlink>
      <w:r w:rsidR="00473462">
        <w:t xml:space="preserve"> </w:t>
      </w:r>
    </w:p>
    <w:p w14:paraId="6854B866" w14:textId="77777777" w:rsidR="004B3020" w:rsidRDefault="004B3020" w:rsidP="004B3020"/>
    <w:p w14:paraId="15331772" w14:textId="3A34792E" w:rsidR="004B3020" w:rsidRDefault="004B3020" w:rsidP="004B3020">
      <w:r>
        <w:t xml:space="preserve">Kent Tritle on </w:t>
      </w:r>
      <w:r w:rsidR="00F33F69">
        <w:t xml:space="preserve">Instagram: </w:t>
      </w:r>
      <w:r>
        <w:t xml:space="preserve">  </w:t>
      </w:r>
      <w:hyperlink r:id="rId8" w:history="1">
        <w:r w:rsidR="00473462" w:rsidRPr="00AE2187">
          <w:rPr>
            <w:rStyle w:val="Hyperlink"/>
          </w:rPr>
          <w:t>www.instagram.com/kenttritle</w:t>
        </w:r>
      </w:hyperlink>
    </w:p>
    <w:bookmarkEnd w:id="0"/>
    <w:p w14:paraId="5AA5FA5C" w14:textId="15283F97" w:rsidR="004B2A10" w:rsidRDefault="00C945CB" w:rsidP="00D05462">
      <w:pPr>
        <w:jc w:val="right"/>
      </w:pPr>
      <w:r>
        <w:t>September</w:t>
      </w:r>
      <w:r w:rsidR="001E12D2">
        <w:t xml:space="preserve"> 2024</w:t>
      </w:r>
    </w:p>
    <w:sectPr w:rsidR="004B2A10" w:rsidSect="00BD2CED">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1B9A" w14:textId="77777777" w:rsidR="00B24E7E" w:rsidRDefault="00B24E7E">
      <w:r>
        <w:separator/>
      </w:r>
    </w:p>
  </w:endnote>
  <w:endnote w:type="continuationSeparator" w:id="0">
    <w:p w14:paraId="00CF9D15" w14:textId="77777777" w:rsidR="00B24E7E" w:rsidRDefault="00B2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7D14" w14:textId="77777777" w:rsidR="00B24E7E" w:rsidRDefault="00B24E7E">
      <w:r>
        <w:separator/>
      </w:r>
    </w:p>
  </w:footnote>
  <w:footnote w:type="continuationSeparator" w:id="0">
    <w:p w14:paraId="1437EC1E" w14:textId="77777777" w:rsidR="00B24E7E" w:rsidRDefault="00B2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773D" w14:textId="77777777" w:rsidR="004B1627" w:rsidRDefault="004B3020">
    <w:pPr>
      <w:pStyle w:val="Header"/>
    </w:pPr>
    <w:r>
      <w:t xml:space="preserve">Kent Tritle Biography – page </w:t>
    </w:r>
    <w:r>
      <w:rPr>
        <w:rStyle w:val="PageNumber"/>
      </w:rPr>
      <w:fldChar w:fldCharType="begin"/>
    </w:r>
    <w:r>
      <w:rPr>
        <w:rStyle w:val="PageNumber"/>
      </w:rPr>
      <w:instrText xml:space="preserve"> PAGE </w:instrText>
    </w:r>
    <w:r>
      <w:rPr>
        <w:rStyle w:val="PageNumber"/>
      </w:rPr>
      <w:fldChar w:fldCharType="separate"/>
    </w:r>
    <w:r w:rsidR="00BC409A">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409A">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20"/>
    <w:rsid w:val="000046DF"/>
    <w:rsid w:val="00006C2E"/>
    <w:rsid w:val="000232A6"/>
    <w:rsid w:val="000405FC"/>
    <w:rsid w:val="0004145F"/>
    <w:rsid w:val="00053E7D"/>
    <w:rsid w:val="000656C6"/>
    <w:rsid w:val="00086970"/>
    <w:rsid w:val="000A2CD2"/>
    <w:rsid w:val="000A735F"/>
    <w:rsid w:val="000C3D13"/>
    <w:rsid w:val="000E18B8"/>
    <w:rsid w:val="00102FFC"/>
    <w:rsid w:val="00124A42"/>
    <w:rsid w:val="0014051E"/>
    <w:rsid w:val="00150C2A"/>
    <w:rsid w:val="00155096"/>
    <w:rsid w:val="00164AAA"/>
    <w:rsid w:val="001764B1"/>
    <w:rsid w:val="00197060"/>
    <w:rsid w:val="001C2F9C"/>
    <w:rsid w:val="001E12D2"/>
    <w:rsid w:val="002021CB"/>
    <w:rsid w:val="002961C2"/>
    <w:rsid w:val="002A6398"/>
    <w:rsid w:val="002B5066"/>
    <w:rsid w:val="00301F32"/>
    <w:rsid w:val="0030303D"/>
    <w:rsid w:val="00305055"/>
    <w:rsid w:val="00335B9E"/>
    <w:rsid w:val="00341E67"/>
    <w:rsid w:val="00391F32"/>
    <w:rsid w:val="003A65E5"/>
    <w:rsid w:val="003F2B36"/>
    <w:rsid w:val="00402877"/>
    <w:rsid w:val="004045CD"/>
    <w:rsid w:val="00435AEC"/>
    <w:rsid w:val="00443CFC"/>
    <w:rsid w:val="00464B05"/>
    <w:rsid w:val="00473462"/>
    <w:rsid w:val="0047361A"/>
    <w:rsid w:val="004822FF"/>
    <w:rsid w:val="00491143"/>
    <w:rsid w:val="004A1ABD"/>
    <w:rsid w:val="004A6111"/>
    <w:rsid w:val="004B1627"/>
    <w:rsid w:val="004B2A10"/>
    <w:rsid w:val="004B3020"/>
    <w:rsid w:val="00501FC7"/>
    <w:rsid w:val="005034F5"/>
    <w:rsid w:val="00530A92"/>
    <w:rsid w:val="0056186E"/>
    <w:rsid w:val="0058625E"/>
    <w:rsid w:val="005A042F"/>
    <w:rsid w:val="005A2D87"/>
    <w:rsid w:val="005D3528"/>
    <w:rsid w:val="005D6392"/>
    <w:rsid w:val="00610406"/>
    <w:rsid w:val="006328C4"/>
    <w:rsid w:val="00684097"/>
    <w:rsid w:val="006A2431"/>
    <w:rsid w:val="006A2F3D"/>
    <w:rsid w:val="006A5BD4"/>
    <w:rsid w:val="006B55BB"/>
    <w:rsid w:val="006D77C5"/>
    <w:rsid w:val="00721483"/>
    <w:rsid w:val="0075490C"/>
    <w:rsid w:val="00781048"/>
    <w:rsid w:val="007A0C55"/>
    <w:rsid w:val="007B19F0"/>
    <w:rsid w:val="007C1A9B"/>
    <w:rsid w:val="008031DE"/>
    <w:rsid w:val="008330E8"/>
    <w:rsid w:val="008405B3"/>
    <w:rsid w:val="00867F34"/>
    <w:rsid w:val="008872F9"/>
    <w:rsid w:val="008B5F86"/>
    <w:rsid w:val="008B6973"/>
    <w:rsid w:val="008D74DF"/>
    <w:rsid w:val="00906280"/>
    <w:rsid w:val="00932331"/>
    <w:rsid w:val="00961516"/>
    <w:rsid w:val="00970AF2"/>
    <w:rsid w:val="009739BE"/>
    <w:rsid w:val="009763F6"/>
    <w:rsid w:val="0098150F"/>
    <w:rsid w:val="009B2BFD"/>
    <w:rsid w:val="009B6381"/>
    <w:rsid w:val="009C5643"/>
    <w:rsid w:val="00A16BF3"/>
    <w:rsid w:val="00A17801"/>
    <w:rsid w:val="00A205D3"/>
    <w:rsid w:val="00A63BB6"/>
    <w:rsid w:val="00A77F61"/>
    <w:rsid w:val="00AD53D5"/>
    <w:rsid w:val="00B14414"/>
    <w:rsid w:val="00B24E7E"/>
    <w:rsid w:val="00B25625"/>
    <w:rsid w:val="00B33792"/>
    <w:rsid w:val="00B8707A"/>
    <w:rsid w:val="00BA4747"/>
    <w:rsid w:val="00BC409A"/>
    <w:rsid w:val="00BC6013"/>
    <w:rsid w:val="00BE32AE"/>
    <w:rsid w:val="00C04A10"/>
    <w:rsid w:val="00C57582"/>
    <w:rsid w:val="00C7239E"/>
    <w:rsid w:val="00C90F86"/>
    <w:rsid w:val="00C91BFF"/>
    <w:rsid w:val="00C945CB"/>
    <w:rsid w:val="00C97096"/>
    <w:rsid w:val="00CB7E03"/>
    <w:rsid w:val="00D04C45"/>
    <w:rsid w:val="00D05462"/>
    <w:rsid w:val="00D201D7"/>
    <w:rsid w:val="00D215F3"/>
    <w:rsid w:val="00D30B86"/>
    <w:rsid w:val="00D513F8"/>
    <w:rsid w:val="00D61C42"/>
    <w:rsid w:val="00D646E2"/>
    <w:rsid w:val="00DA2558"/>
    <w:rsid w:val="00DA50B9"/>
    <w:rsid w:val="00DB3DCE"/>
    <w:rsid w:val="00DD1738"/>
    <w:rsid w:val="00DE3DE3"/>
    <w:rsid w:val="00DE4B10"/>
    <w:rsid w:val="00DE5DCE"/>
    <w:rsid w:val="00DF5DCC"/>
    <w:rsid w:val="00E34D12"/>
    <w:rsid w:val="00E4786E"/>
    <w:rsid w:val="00E85A0A"/>
    <w:rsid w:val="00EB7B93"/>
    <w:rsid w:val="00EC7971"/>
    <w:rsid w:val="00ED47E5"/>
    <w:rsid w:val="00EE41C5"/>
    <w:rsid w:val="00EE582F"/>
    <w:rsid w:val="00F03E07"/>
    <w:rsid w:val="00F04CF9"/>
    <w:rsid w:val="00F13EC7"/>
    <w:rsid w:val="00F33F69"/>
    <w:rsid w:val="00F37981"/>
    <w:rsid w:val="00F469FF"/>
    <w:rsid w:val="00F65C24"/>
    <w:rsid w:val="00F7578F"/>
    <w:rsid w:val="00F76EC6"/>
    <w:rsid w:val="00F924B2"/>
    <w:rsid w:val="00F94559"/>
    <w:rsid w:val="00FD7611"/>
    <w:rsid w:val="00FE30D5"/>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F345"/>
  <w15:docId w15:val="{CFAFFD01-4CA6-42B0-B69D-77E95079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20"/>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1A9B"/>
    <w:pPr>
      <w:framePr w:w="7920" w:h="1980" w:hRule="exact" w:hSpace="180" w:wrap="auto" w:hAnchor="page" w:xAlign="center" w:yAlign="bottom"/>
      <w:ind w:left="2880"/>
    </w:pPr>
    <w:rPr>
      <w:rFonts w:ascii="Calibri" w:eastAsiaTheme="majorEastAsia" w:hAnsi="Calibri" w:cstheme="majorBidi"/>
    </w:rPr>
  </w:style>
  <w:style w:type="character" w:styleId="Hyperlink">
    <w:name w:val="Hyperlink"/>
    <w:rsid w:val="004B3020"/>
    <w:rPr>
      <w:color w:val="0000FF"/>
      <w:u w:val="single"/>
    </w:rPr>
  </w:style>
  <w:style w:type="paragraph" w:styleId="Header">
    <w:name w:val="header"/>
    <w:basedOn w:val="Normal"/>
    <w:link w:val="HeaderChar"/>
    <w:rsid w:val="004B3020"/>
    <w:pPr>
      <w:tabs>
        <w:tab w:val="center" w:pos="4320"/>
        <w:tab w:val="right" w:pos="8640"/>
      </w:tabs>
    </w:pPr>
  </w:style>
  <w:style w:type="character" w:customStyle="1" w:styleId="HeaderChar">
    <w:name w:val="Header Char"/>
    <w:basedOn w:val="DefaultParagraphFont"/>
    <w:link w:val="Header"/>
    <w:rsid w:val="004B3020"/>
    <w:rPr>
      <w:rFonts w:ascii="Times New Roman" w:eastAsia="Times New Roman" w:hAnsi="Times New Roman" w:cs="Times New Roman"/>
      <w:szCs w:val="24"/>
    </w:rPr>
  </w:style>
  <w:style w:type="character" w:styleId="PageNumber">
    <w:name w:val="page number"/>
    <w:basedOn w:val="DefaultParagraphFont"/>
    <w:rsid w:val="004B3020"/>
  </w:style>
  <w:style w:type="paragraph" w:styleId="BalloonText">
    <w:name w:val="Balloon Text"/>
    <w:basedOn w:val="Normal"/>
    <w:link w:val="BalloonTextChar"/>
    <w:uiPriority w:val="99"/>
    <w:semiHidden/>
    <w:unhideWhenUsed/>
    <w:rsid w:val="004A6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11"/>
    <w:rPr>
      <w:rFonts w:ascii="Segoe UI" w:eastAsia="Times New Roman" w:hAnsi="Segoe UI" w:cs="Segoe UI"/>
      <w:sz w:val="18"/>
      <w:szCs w:val="18"/>
    </w:rPr>
  </w:style>
  <w:style w:type="paragraph" w:styleId="NoSpacing">
    <w:name w:val="No Spacing"/>
    <w:uiPriority w:val="1"/>
    <w:qFormat/>
    <w:rsid w:val="00164AAA"/>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33F69"/>
    <w:rPr>
      <w:color w:val="800080" w:themeColor="followedHyperlink"/>
      <w:u w:val="single"/>
    </w:rPr>
  </w:style>
  <w:style w:type="character" w:styleId="UnresolvedMention">
    <w:name w:val="Unresolved Mention"/>
    <w:basedOn w:val="DefaultParagraphFont"/>
    <w:uiPriority w:val="99"/>
    <w:semiHidden/>
    <w:unhideWhenUsed/>
    <w:rsid w:val="00F3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enttritle/" TargetMode="External"/><Relationship Id="rId3" Type="http://schemas.openxmlformats.org/officeDocument/2006/relationships/webSettings" Target="webSettings.xml"/><Relationship Id="rId7" Type="http://schemas.openxmlformats.org/officeDocument/2006/relationships/hyperlink" Target="http://www.facebook.com/kenttri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nttritl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Jennifer Wada</cp:lastModifiedBy>
  <cp:revision>15</cp:revision>
  <cp:lastPrinted>2020-09-10T15:57:00Z</cp:lastPrinted>
  <dcterms:created xsi:type="dcterms:W3CDTF">2024-06-28T14:42:00Z</dcterms:created>
  <dcterms:modified xsi:type="dcterms:W3CDTF">2024-11-13T01:55:00Z</dcterms:modified>
</cp:coreProperties>
</file>